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5C" w:rsidRDefault="000C605C" w:rsidP="000C605C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b/>
          <w:sz w:val="32"/>
          <w:szCs w:val="32"/>
        </w:rPr>
      </w:pPr>
      <w:r>
        <w:rPr>
          <w:rFonts w:ascii="Verdana" w:hAnsi="Verdana" w:cs="Times-Roman"/>
          <w:b/>
          <w:sz w:val="32"/>
          <w:szCs w:val="32"/>
        </w:rPr>
        <w:t>Regelbundna v</w:t>
      </w:r>
      <w:r w:rsidRPr="00340334">
        <w:rPr>
          <w:rFonts w:ascii="Verdana" w:hAnsi="Verdana" w:cs="Times-Roman"/>
          <w:b/>
          <w:sz w:val="32"/>
          <w:szCs w:val="32"/>
        </w:rPr>
        <w:t>erb</w:t>
      </w:r>
      <w:r>
        <w:rPr>
          <w:rFonts w:ascii="Verdana" w:hAnsi="Verdana" w:cs="Times-Roman"/>
          <w:b/>
          <w:sz w:val="32"/>
          <w:szCs w:val="32"/>
        </w:rPr>
        <w:t xml:space="preserve"> i preteritum (dåtid)</w:t>
      </w:r>
    </w:p>
    <w:p w:rsidR="000C605C" w:rsidRPr="00340334" w:rsidRDefault="000C605C" w:rsidP="000C605C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b/>
          <w:sz w:val="32"/>
          <w:szCs w:val="32"/>
        </w:rPr>
      </w:pPr>
    </w:p>
    <w:p w:rsidR="000C605C" w:rsidRDefault="000C605C" w:rsidP="000C605C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32"/>
          <w:szCs w:val="32"/>
        </w:rPr>
      </w:pPr>
      <w:r w:rsidRPr="00340334">
        <w:rPr>
          <w:rFonts w:ascii="Verdana" w:hAnsi="Verdana" w:cs="Times-Roman"/>
          <w:sz w:val="32"/>
          <w:szCs w:val="32"/>
        </w:rPr>
        <w:t xml:space="preserve">Verb är något man kan göra eller något som sker. </w:t>
      </w:r>
    </w:p>
    <w:p w:rsidR="000C605C" w:rsidRDefault="000C605C" w:rsidP="000C605C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32"/>
          <w:szCs w:val="32"/>
        </w:rPr>
      </w:pPr>
    </w:p>
    <w:p w:rsidR="000C605C" w:rsidRDefault="000C605C" w:rsidP="000C605C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32"/>
          <w:szCs w:val="32"/>
        </w:rPr>
      </w:pPr>
      <w:r>
        <w:rPr>
          <w:rFonts w:ascii="Verdana" w:hAnsi="Verdana" w:cs="Times-Roman"/>
          <w:sz w:val="32"/>
          <w:szCs w:val="32"/>
        </w:rPr>
        <w:t xml:space="preserve">Verb har olika former. </w:t>
      </w:r>
    </w:p>
    <w:p w:rsidR="000C605C" w:rsidRDefault="000C605C" w:rsidP="000C605C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32"/>
          <w:szCs w:val="32"/>
        </w:rPr>
      </w:pPr>
      <w:r>
        <w:rPr>
          <w:rFonts w:ascii="Verdana" w:hAnsi="Verdana" w:cs="Times-Roman"/>
          <w:sz w:val="32"/>
          <w:szCs w:val="32"/>
        </w:rPr>
        <w:t>En form är</w:t>
      </w:r>
      <w:r w:rsidRPr="00F85144">
        <w:rPr>
          <w:rFonts w:ascii="Verdana" w:hAnsi="Verdana" w:cs="Times-Roman"/>
          <w:sz w:val="32"/>
          <w:szCs w:val="32"/>
        </w:rPr>
        <w:t xml:space="preserve"> </w:t>
      </w:r>
      <w:r>
        <w:rPr>
          <w:rFonts w:ascii="Verdana" w:hAnsi="Verdana" w:cs="Times-Roman"/>
          <w:sz w:val="32"/>
          <w:szCs w:val="32"/>
        </w:rPr>
        <w:t>infinitiv (</w:t>
      </w:r>
      <w:r w:rsidRPr="00335285">
        <w:rPr>
          <w:rFonts w:ascii="Verdana" w:hAnsi="Verdana" w:cs="Times-Roman"/>
          <w:sz w:val="32"/>
          <w:szCs w:val="32"/>
        </w:rPr>
        <w:t>grundformen</w:t>
      </w:r>
      <w:r>
        <w:rPr>
          <w:rFonts w:ascii="Verdana" w:hAnsi="Verdana" w:cs="Times-Roman"/>
          <w:sz w:val="32"/>
          <w:szCs w:val="32"/>
        </w:rPr>
        <w:t>)</w:t>
      </w:r>
      <w:r w:rsidRPr="00335285">
        <w:rPr>
          <w:rFonts w:ascii="Verdana" w:hAnsi="Verdana" w:cs="Times-Roman"/>
          <w:sz w:val="32"/>
          <w:szCs w:val="32"/>
        </w:rPr>
        <w:t xml:space="preserve">, den form som </w:t>
      </w:r>
      <w:r>
        <w:rPr>
          <w:rFonts w:ascii="Verdana" w:hAnsi="Verdana" w:cs="Times-Roman"/>
          <w:sz w:val="32"/>
          <w:szCs w:val="32"/>
        </w:rPr>
        <w:t>stå</w:t>
      </w:r>
      <w:r w:rsidRPr="00335285">
        <w:rPr>
          <w:rFonts w:ascii="Verdana" w:hAnsi="Verdana" w:cs="Times-Roman"/>
          <w:sz w:val="32"/>
          <w:szCs w:val="32"/>
        </w:rPr>
        <w:t xml:space="preserve">r </w:t>
      </w:r>
      <w:r>
        <w:rPr>
          <w:rFonts w:ascii="Verdana" w:hAnsi="Verdana" w:cs="Times-Roman"/>
          <w:sz w:val="32"/>
          <w:szCs w:val="32"/>
        </w:rPr>
        <w:t>i</w:t>
      </w:r>
      <w:r w:rsidRPr="00335285">
        <w:rPr>
          <w:rFonts w:ascii="Verdana" w:hAnsi="Verdana" w:cs="Times-Roman"/>
          <w:sz w:val="32"/>
          <w:szCs w:val="32"/>
        </w:rPr>
        <w:t xml:space="preserve"> ordboken och den form som ni stött på när ni haft </w:t>
      </w:r>
      <w:r>
        <w:rPr>
          <w:rFonts w:ascii="Verdana" w:hAnsi="Verdana" w:cs="Times-Roman"/>
          <w:sz w:val="32"/>
          <w:szCs w:val="32"/>
        </w:rPr>
        <w:t>verb som glosor</w:t>
      </w:r>
      <w:r w:rsidRPr="00335285">
        <w:rPr>
          <w:rFonts w:ascii="Verdana" w:hAnsi="Verdana" w:cs="Times-Roman"/>
          <w:sz w:val="32"/>
          <w:szCs w:val="32"/>
        </w:rPr>
        <w:t>.</w:t>
      </w:r>
      <w:r>
        <w:rPr>
          <w:rFonts w:ascii="Verdana" w:hAnsi="Verdana" w:cs="Times-Roman"/>
          <w:sz w:val="32"/>
          <w:szCs w:val="32"/>
        </w:rPr>
        <w:t xml:space="preserve"> </w:t>
      </w:r>
    </w:p>
    <w:p w:rsidR="000C605C" w:rsidRDefault="000C605C" w:rsidP="000C605C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32"/>
          <w:szCs w:val="32"/>
        </w:rPr>
      </w:pPr>
    </w:p>
    <w:p w:rsidR="000C605C" w:rsidRPr="00335285" w:rsidRDefault="000C605C" w:rsidP="000C605C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28"/>
          <w:szCs w:val="28"/>
        </w:rPr>
      </w:pPr>
      <w:r w:rsidRPr="00335285">
        <w:rPr>
          <w:rFonts w:ascii="Verdana" w:hAnsi="Verdana" w:cs="Times-Roman"/>
          <w:sz w:val="28"/>
          <w:szCs w:val="28"/>
        </w:rPr>
        <w:t>Infiniti</w:t>
      </w:r>
      <w:r>
        <w:rPr>
          <w:rFonts w:ascii="Verdana" w:hAnsi="Verdana" w:cs="Times-Roman"/>
          <w:sz w:val="28"/>
          <w:szCs w:val="28"/>
        </w:rPr>
        <w:t xml:space="preserve">v (grundform) </w:t>
      </w:r>
      <w:r>
        <w:rPr>
          <w:rFonts w:ascii="Verdana" w:hAnsi="Verdana" w:cs="Times-Roman"/>
          <w:sz w:val="28"/>
          <w:szCs w:val="28"/>
        </w:rPr>
        <w:tab/>
        <w:t xml:space="preserve">    (att) öppna</w:t>
      </w:r>
      <w:r>
        <w:rPr>
          <w:rFonts w:ascii="Verdana" w:hAnsi="Verdana" w:cs="Times-Roman"/>
          <w:sz w:val="28"/>
          <w:szCs w:val="28"/>
        </w:rPr>
        <w:tab/>
      </w:r>
      <w:proofErr w:type="spellStart"/>
      <w:r w:rsidRPr="00335285">
        <w:rPr>
          <w:rFonts w:ascii="Verdana" w:hAnsi="Verdana" w:cs="Times-Roman"/>
          <w:sz w:val="28"/>
          <w:szCs w:val="28"/>
        </w:rPr>
        <w:t>open</w:t>
      </w:r>
      <w:proofErr w:type="spellEnd"/>
    </w:p>
    <w:p w:rsidR="000C605C" w:rsidRDefault="000C605C" w:rsidP="000C605C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32"/>
          <w:szCs w:val="32"/>
        </w:rPr>
      </w:pPr>
    </w:p>
    <w:p w:rsidR="000C605C" w:rsidRDefault="000C605C" w:rsidP="000C605C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32"/>
          <w:szCs w:val="32"/>
        </w:rPr>
      </w:pPr>
      <w:r>
        <w:rPr>
          <w:rFonts w:ascii="Verdana" w:hAnsi="Verdana" w:cs="Times-Roman"/>
          <w:sz w:val="32"/>
          <w:szCs w:val="32"/>
        </w:rPr>
        <w:t xml:space="preserve">En annan form är preteritum (dåtid). </w:t>
      </w:r>
    </w:p>
    <w:p w:rsidR="000C605C" w:rsidRPr="00340334" w:rsidRDefault="000C605C" w:rsidP="000C605C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32"/>
          <w:szCs w:val="32"/>
        </w:rPr>
      </w:pPr>
    </w:p>
    <w:p w:rsidR="000C605C" w:rsidRPr="00413372" w:rsidRDefault="000C605C" w:rsidP="000C605C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28"/>
          <w:szCs w:val="28"/>
        </w:rPr>
      </w:pPr>
      <w:r w:rsidRPr="00413372">
        <w:rPr>
          <w:rFonts w:ascii="Verdana" w:hAnsi="Verdana" w:cs="Times-Roman"/>
          <w:sz w:val="28"/>
          <w:szCs w:val="28"/>
        </w:rPr>
        <w:t>Preteritum</w:t>
      </w:r>
      <w:r w:rsidRPr="00413372">
        <w:rPr>
          <w:rFonts w:ascii="Verdana" w:hAnsi="Verdana" w:cs="Times-Roman"/>
          <w:sz w:val="28"/>
          <w:szCs w:val="28"/>
        </w:rPr>
        <w:tab/>
      </w:r>
      <w:r w:rsidRPr="00413372">
        <w:rPr>
          <w:rFonts w:ascii="Verdana" w:hAnsi="Verdana" w:cs="Times-Roman"/>
          <w:sz w:val="28"/>
          <w:szCs w:val="28"/>
        </w:rPr>
        <w:tab/>
        <w:t xml:space="preserve">    öppnade</w:t>
      </w:r>
      <w:r w:rsidRPr="00413372">
        <w:rPr>
          <w:rFonts w:ascii="Verdana" w:hAnsi="Verdana" w:cs="Times-Roman"/>
          <w:sz w:val="28"/>
          <w:szCs w:val="28"/>
        </w:rPr>
        <w:tab/>
      </w:r>
      <w:proofErr w:type="spellStart"/>
      <w:r w:rsidRPr="00413372">
        <w:rPr>
          <w:rFonts w:ascii="Verdana" w:hAnsi="Verdana" w:cs="Times-Roman"/>
          <w:sz w:val="28"/>
          <w:szCs w:val="28"/>
        </w:rPr>
        <w:t>opened</w:t>
      </w:r>
      <w:proofErr w:type="spellEnd"/>
    </w:p>
    <w:p w:rsidR="000C605C" w:rsidRPr="00E50CAB" w:rsidRDefault="000C605C" w:rsidP="000C605C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32"/>
          <w:szCs w:val="32"/>
        </w:rPr>
      </w:pPr>
    </w:p>
    <w:p w:rsidR="000C605C" w:rsidRPr="00340334" w:rsidRDefault="000C605C" w:rsidP="000C605C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32"/>
          <w:szCs w:val="32"/>
        </w:rPr>
      </w:pPr>
      <w:r w:rsidRPr="00340334">
        <w:rPr>
          <w:rFonts w:ascii="Verdana" w:hAnsi="Verdana" w:cs="Times-Roman"/>
          <w:sz w:val="32"/>
          <w:szCs w:val="32"/>
        </w:rPr>
        <w:t>De flesta engelska verb är regelbundna (men många av de vanligaste verben är oregelbundna</w:t>
      </w:r>
      <w:r>
        <w:rPr>
          <w:rFonts w:ascii="Verdana" w:hAnsi="Verdana" w:cs="Times-Roman"/>
          <w:sz w:val="32"/>
          <w:szCs w:val="32"/>
        </w:rPr>
        <w:t>, dessa måste man lära sig utantill</w:t>
      </w:r>
      <w:r w:rsidRPr="00340334">
        <w:rPr>
          <w:rFonts w:ascii="Verdana" w:hAnsi="Verdana" w:cs="Times-Roman"/>
          <w:sz w:val="32"/>
          <w:szCs w:val="32"/>
        </w:rPr>
        <w:t>).</w:t>
      </w:r>
    </w:p>
    <w:p w:rsidR="000C605C" w:rsidRDefault="000C605C" w:rsidP="000C605C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32"/>
          <w:szCs w:val="32"/>
        </w:rPr>
      </w:pPr>
      <w:r w:rsidRPr="00340334">
        <w:rPr>
          <w:rFonts w:ascii="Verdana" w:hAnsi="Verdana" w:cs="Times-Roman"/>
          <w:sz w:val="32"/>
          <w:szCs w:val="32"/>
        </w:rPr>
        <w:t xml:space="preserve">Regelbundna verb får ändelsen </w:t>
      </w:r>
      <w:proofErr w:type="gramStart"/>
      <w:r w:rsidRPr="00340334">
        <w:rPr>
          <w:rFonts w:ascii="Verdana" w:hAnsi="Verdana" w:cs="Times-Roman"/>
          <w:sz w:val="32"/>
          <w:szCs w:val="32"/>
        </w:rPr>
        <w:t>–</w:t>
      </w:r>
      <w:r>
        <w:rPr>
          <w:rFonts w:ascii="Verdana" w:hAnsi="Verdana" w:cs="Times-Roman"/>
          <w:sz w:val="32"/>
          <w:szCs w:val="32"/>
        </w:rPr>
        <w:t>ed</w:t>
      </w:r>
      <w:proofErr w:type="gramEnd"/>
      <w:r>
        <w:rPr>
          <w:rFonts w:ascii="Verdana" w:hAnsi="Verdana" w:cs="Times-Roman"/>
          <w:sz w:val="32"/>
          <w:szCs w:val="32"/>
        </w:rPr>
        <w:t xml:space="preserve"> </w:t>
      </w:r>
      <w:r w:rsidRPr="00340334">
        <w:rPr>
          <w:rFonts w:ascii="Verdana" w:hAnsi="Verdana" w:cs="Times-Roman"/>
          <w:sz w:val="32"/>
          <w:szCs w:val="32"/>
        </w:rPr>
        <w:t>i preteritum (dåtid)</w:t>
      </w:r>
      <w:r>
        <w:rPr>
          <w:rFonts w:ascii="Verdana" w:hAnsi="Verdana" w:cs="Times-Roman"/>
          <w:sz w:val="32"/>
          <w:szCs w:val="32"/>
        </w:rPr>
        <w:t>. Man lägger till ändelsen på infinitiv-formen.</w:t>
      </w:r>
    </w:p>
    <w:p w:rsidR="000C605C" w:rsidRDefault="000C605C" w:rsidP="000C605C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32"/>
          <w:szCs w:val="32"/>
          <w:lang w:val="en-US"/>
        </w:rPr>
      </w:pPr>
      <w:proofErr w:type="gramStart"/>
      <w:r w:rsidRPr="00344389">
        <w:rPr>
          <w:rFonts w:ascii="Verdana" w:hAnsi="Verdana" w:cs="Times-Roman"/>
          <w:sz w:val="32"/>
          <w:szCs w:val="32"/>
          <w:lang w:val="en-US"/>
        </w:rPr>
        <w:t>Ex.</w:t>
      </w:r>
      <w:proofErr w:type="gramEnd"/>
      <w:r w:rsidRPr="00344389">
        <w:rPr>
          <w:rFonts w:ascii="Verdana" w:hAnsi="Verdana" w:cs="Times-Roman"/>
          <w:sz w:val="32"/>
          <w:szCs w:val="32"/>
          <w:lang w:val="en-US"/>
        </w:rPr>
        <w:t xml:space="preserve"> </w:t>
      </w:r>
      <w:r>
        <w:rPr>
          <w:rFonts w:ascii="Verdana" w:hAnsi="Verdana" w:cs="Times-Roman"/>
          <w:sz w:val="32"/>
          <w:szCs w:val="32"/>
          <w:lang w:val="en-US"/>
        </w:rPr>
        <w:tab/>
      </w:r>
      <w:r w:rsidRPr="00344389">
        <w:rPr>
          <w:rFonts w:ascii="Verdana" w:hAnsi="Verdana" w:cs="Times-Roman"/>
          <w:sz w:val="32"/>
          <w:szCs w:val="32"/>
          <w:lang w:val="en-US"/>
        </w:rPr>
        <w:t xml:space="preserve">She </w:t>
      </w:r>
      <w:r w:rsidRPr="00344389">
        <w:rPr>
          <w:rFonts w:ascii="Verdana" w:hAnsi="Verdana" w:cs="Times-Roman"/>
          <w:sz w:val="32"/>
          <w:szCs w:val="32"/>
          <w:u w:val="single"/>
          <w:lang w:val="en-US"/>
        </w:rPr>
        <w:t>listen</w:t>
      </w:r>
      <w:r w:rsidRPr="00344389">
        <w:rPr>
          <w:rFonts w:ascii="Verdana" w:hAnsi="Verdana" w:cs="Times-Roman"/>
          <w:sz w:val="32"/>
          <w:szCs w:val="32"/>
          <w:lang w:val="en-US"/>
        </w:rPr>
        <w:t>s to the radio.</w:t>
      </w:r>
    </w:p>
    <w:p w:rsidR="000C605C" w:rsidRPr="00344389" w:rsidRDefault="000C605C" w:rsidP="000C605C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32"/>
          <w:szCs w:val="32"/>
          <w:lang w:val="en-US"/>
        </w:rPr>
      </w:pPr>
      <w:r>
        <w:rPr>
          <w:rFonts w:ascii="Verdana" w:hAnsi="Verdana" w:cs="Times-Roman"/>
          <w:sz w:val="32"/>
          <w:szCs w:val="32"/>
          <w:lang w:val="en-US"/>
        </w:rPr>
        <w:tab/>
        <w:t>She listen</w:t>
      </w:r>
      <w:r w:rsidRPr="00344389">
        <w:rPr>
          <w:rFonts w:ascii="Verdana" w:hAnsi="Verdana" w:cs="Times-Roman"/>
          <w:b/>
          <w:sz w:val="32"/>
          <w:szCs w:val="32"/>
          <w:lang w:val="en-US"/>
        </w:rPr>
        <w:t>ed</w:t>
      </w:r>
      <w:r>
        <w:rPr>
          <w:rFonts w:ascii="Verdana" w:hAnsi="Verdana" w:cs="Times-Roman"/>
          <w:sz w:val="32"/>
          <w:szCs w:val="32"/>
          <w:lang w:val="en-US"/>
        </w:rPr>
        <w:t xml:space="preserve"> to the radio.</w:t>
      </w:r>
    </w:p>
    <w:p w:rsidR="000C605C" w:rsidRPr="00344389" w:rsidRDefault="000C605C" w:rsidP="000C605C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32"/>
          <w:szCs w:val="32"/>
          <w:lang w:val="en-US"/>
        </w:rPr>
      </w:pPr>
    </w:p>
    <w:p w:rsidR="000C605C" w:rsidRDefault="000C605C" w:rsidP="000C605C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Verdana" w:hAnsi="Verdana" w:cs="Times-Roman"/>
          <w:sz w:val="32"/>
          <w:szCs w:val="32"/>
        </w:rPr>
      </w:pPr>
      <w:r>
        <w:rPr>
          <w:rFonts w:ascii="Verdana" w:hAnsi="Verdana" w:cs="Times-Roman"/>
          <w:sz w:val="32"/>
          <w:szCs w:val="32"/>
        </w:rPr>
        <w:t>OBS!</w:t>
      </w:r>
      <w:r>
        <w:rPr>
          <w:rFonts w:ascii="Verdana" w:hAnsi="Verdana" w:cs="Times-Roman"/>
          <w:sz w:val="32"/>
          <w:szCs w:val="32"/>
        </w:rPr>
        <w:tab/>
        <w:t xml:space="preserve">Slutar verbet på </w:t>
      </w:r>
      <w:proofErr w:type="gramStart"/>
      <w:r>
        <w:rPr>
          <w:rFonts w:ascii="Verdana" w:hAnsi="Verdana" w:cs="Times-Roman"/>
          <w:sz w:val="32"/>
          <w:szCs w:val="32"/>
        </w:rPr>
        <w:t>–e</w:t>
      </w:r>
      <w:proofErr w:type="gramEnd"/>
      <w:r>
        <w:rPr>
          <w:rFonts w:ascii="Verdana" w:hAnsi="Verdana" w:cs="Times-Roman"/>
          <w:sz w:val="32"/>
          <w:szCs w:val="32"/>
        </w:rPr>
        <w:t xml:space="preserve"> lägger man bara till –d. Ex. like – </w:t>
      </w:r>
      <w:proofErr w:type="spellStart"/>
      <w:r>
        <w:rPr>
          <w:rFonts w:ascii="Verdana" w:hAnsi="Verdana" w:cs="Times-Roman"/>
          <w:sz w:val="32"/>
          <w:szCs w:val="32"/>
        </w:rPr>
        <w:t>like</w:t>
      </w:r>
      <w:r w:rsidRPr="00335285">
        <w:rPr>
          <w:rFonts w:ascii="Verdana" w:hAnsi="Verdana" w:cs="Times-Roman"/>
          <w:b/>
          <w:sz w:val="32"/>
          <w:szCs w:val="32"/>
        </w:rPr>
        <w:t>d</w:t>
      </w:r>
      <w:proofErr w:type="spellEnd"/>
      <w:r>
        <w:rPr>
          <w:rFonts w:ascii="Verdana" w:hAnsi="Verdana" w:cs="Times-Roman"/>
          <w:sz w:val="32"/>
          <w:szCs w:val="32"/>
        </w:rPr>
        <w:t>.</w:t>
      </w:r>
    </w:p>
    <w:p w:rsidR="000C605C" w:rsidRDefault="000C605C" w:rsidP="000C605C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Verdana" w:hAnsi="Verdana" w:cs="Times-Roman"/>
          <w:sz w:val="32"/>
          <w:szCs w:val="32"/>
        </w:rPr>
      </w:pPr>
    </w:p>
    <w:p w:rsidR="000C605C" w:rsidRDefault="000C605C" w:rsidP="000C605C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Verdana" w:hAnsi="Verdana" w:cs="Times-Roman"/>
          <w:sz w:val="32"/>
          <w:szCs w:val="32"/>
        </w:rPr>
      </w:pPr>
      <w:r>
        <w:rPr>
          <w:rFonts w:ascii="Verdana" w:hAnsi="Verdana" w:cs="Times-Roman"/>
          <w:sz w:val="32"/>
          <w:szCs w:val="32"/>
        </w:rPr>
        <w:tab/>
        <w:t xml:space="preserve">Några verb behöver en extra konsonant innan man lägger man till–ed. Du behöver lära dig verbet: stop – </w:t>
      </w:r>
      <w:proofErr w:type="spellStart"/>
      <w:r>
        <w:rPr>
          <w:rFonts w:ascii="Verdana" w:hAnsi="Verdana" w:cs="Times-Roman"/>
          <w:sz w:val="32"/>
          <w:szCs w:val="32"/>
        </w:rPr>
        <w:t>stop</w:t>
      </w:r>
      <w:r w:rsidRPr="009E0F69">
        <w:rPr>
          <w:rFonts w:ascii="Verdana" w:hAnsi="Verdana" w:cs="Times-Roman"/>
          <w:b/>
          <w:sz w:val="32"/>
          <w:szCs w:val="32"/>
        </w:rPr>
        <w:t>ped</w:t>
      </w:r>
      <w:proofErr w:type="spellEnd"/>
      <w:r>
        <w:rPr>
          <w:rFonts w:ascii="Verdana" w:hAnsi="Verdana" w:cs="Times-Roman"/>
          <w:sz w:val="32"/>
          <w:szCs w:val="32"/>
        </w:rPr>
        <w:t>.</w:t>
      </w:r>
    </w:p>
    <w:p w:rsidR="000C605C" w:rsidRDefault="000C605C" w:rsidP="000C605C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32"/>
          <w:szCs w:val="32"/>
        </w:rPr>
      </w:pPr>
    </w:p>
    <w:p w:rsidR="000C605C" w:rsidRPr="00340334" w:rsidRDefault="000C605C" w:rsidP="000C605C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i/>
          <w:sz w:val="32"/>
          <w:szCs w:val="32"/>
        </w:rPr>
      </w:pPr>
      <w:r w:rsidRPr="00340334">
        <w:rPr>
          <w:rFonts w:ascii="Verdana" w:hAnsi="Verdana" w:cs="Times-Roman"/>
          <w:i/>
          <w:sz w:val="32"/>
          <w:szCs w:val="32"/>
        </w:rPr>
        <w:t xml:space="preserve">Läxa </w:t>
      </w:r>
      <w:r>
        <w:rPr>
          <w:rFonts w:ascii="Verdana" w:hAnsi="Verdana" w:cs="Times-Roman"/>
          <w:i/>
          <w:sz w:val="32"/>
          <w:szCs w:val="32"/>
        </w:rPr>
        <w:t>till tisdag 2/2</w:t>
      </w:r>
      <w:r w:rsidRPr="00340334">
        <w:rPr>
          <w:rFonts w:ascii="Verdana" w:hAnsi="Verdana" w:cs="Times-Roman"/>
          <w:i/>
          <w:sz w:val="32"/>
          <w:szCs w:val="32"/>
        </w:rPr>
        <w:t xml:space="preserve"> är att veta hur man böjer et</w:t>
      </w:r>
      <w:r>
        <w:rPr>
          <w:rFonts w:ascii="Verdana" w:hAnsi="Verdana" w:cs="Times-Roman"/>
          <w:i/>
          <w:sz w:val="32"/>
          <w:szCs w:val="32"/>
        </w:rPr>
        <w:t xml:space="preserve">t regelbundet verb i preteritum </w:t>
      </w:r>
      <w:r w:rsidRPr="00340334">
        <w:rPr>
          <w:rFonts w:ascii="Verdana" w:hAnsi="Verdana" w:cs="Times-Roman"/>
          <w:i/>
          <w:sz w:val="32"/>
          <w:szCs w:val="32"/>
        </w:rPr>
        <w:t>(dåtid).</w:t>
      </w:r>
    </w:p>
    <w:p w:rsidR="000C605C" w:rsidRPr="00484AAF" w:rsidRDefault="000C605C" w:rsidP="000C605C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i/>
          <w:sz w:val="32"/>
          <w:szCs w:val="32"/>
        </w:rPr>
      </w:pPr>
      <w:bookmarkStart w:id="0" w:name="_GoBack"/>
      <w:bookmarkEnd w:id="0"/>
      <w:r w:rsidRPr="00484AAF">
        <w:rPr>
          <w:rFonts w:ascii="Verdana" w:hAnsi="Verdana" w:cs="Times-Roman"/>
          <w:i/>
          <w:sz w:val="32"/>
          <w:szCs w:val="32"/>
        </w:rPr>
        <w:t xml:space="preserve">Skriv av texten </w:t>
      </w:r>
      <w:proofErr w:type="spellStart"/>
      <w:r w:rsidRPr="00484AAF">
        <w:rPr>
          <w:rFonts w:ascii="Verdana" w:hAnsi="Verdana" w:cs="Times-Roman"/>
          <w:i/>
          <w:sz w:val="32"/>
          <w:szCs w:val="32"/>
        </w:rPr>
        <w:t>Heroes</w:t>
      </w:r>
      <w:proofErr w:type="spellEnd"/>
      <w:r w:rsidRPr="00484AAF">
        <w:rPr>
          <w:rFonts w:ascii="Verdana" w:hAnsi="Verdana" w:cs="Times-Roman"/>
          <w:i/>
          <w:sz w:val="32"/>
          <w:szCs w:val="32"/>
        </w:rPr>
        <w:t xml:space="preserve">, men byt ut alla verb i presens (nutid) mot preteritum (dåtid). Skriv </w:t>
      </w:r>
      <w:r>
        <w:rPr>
          <w:rFonts w:ascii="Verdana" w:hAnsi="Verdana" w:cs="Times-Roman"/>
          <w:i/>
          <w:sz w:val="32"/>
          <w:szCs w:val="32"/>
        </w:rPr>
        <w:t>på ett lösblad</w:t>
      </w:r>
      <w:r w:rsidRPr="00484AAF">
        <w:rPr>
          <w:rFonts w:ascii="Verdana" w:hAnsi="Verdana" w:cs="Times-Roman"/>
          <w:i/>
          <w:sz w:val="32"/>
          <w:szCs w:val="32"/>
        </w:rPr>
        <w:t>.</w:t>
      </w:r>
    </w:p>
    <w:p w:rsidR="00855E52" w:rsidRDefault="000C605C" w:rsidP="000C605C">
      <w:pPr>
        <w:autoSpaceDE w:val="0"/>
        <w:autoSpaceDN w:val="0"/>
        <w:adjustRightInd w:val="0"/>
        <w:spacing w:after="0" w:line="240" w:lineRule="auto"/>
      </w:pPr>
      <w:r w:rsidRPr="00484AAF">
        <w:rPr>
          <w:rFonts w:ascii="Verdana" w:hAnsi="Verdana" w:cs="Times-Roman"/>
          <w:i/>
          <w:sz w:val="32"/>
          <w:szCs w:val="32"/>
        </w:rPr>
        <w:t>Träna på att läsa texten. Du kan lyssna på den på bloggen.</w:t>
      </w:r>
      <w:r>
        <w:t xml:space="preserve"> </w:t>
      </w:r>
    </w:p>
    <w:sectPr w:rsidR="00855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5C"/>
    <w:rsid w:val="000C605C"/>
    <w:rsid w:val="0085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05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05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Charlotta Rahm</dc:creator>
  <cp:lastModifiedBy>Charlotta Rahm</cp:lastModifiedBy>
  <cp:revision>1</cp:revision>
  <dcterms:created xsi:type="dcterms:W3CDTF">2016-01-26T17:49:00Z</dcterms:created>
  <dcterms:modified xsi:type="dcterms:W3CDTF">2016-01-26T17:50:00Z</dcterms:modified>
</cp:coreProperties>
</file>